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AF31" w14:textId="7F0841B3" w:rsidR="008E1126" w:rsidRPr="00B07664" w:rsidRDefault="004B3D32" w:rsidP="008E1126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val="fr-FR" w:eastAsia="de-DE"/>
        </w:rPr>
      </w:pPr>
      <w:r w:rsidRPr="00B07664">
        <w:rPr>
          <w:rFonts w:ascii="Arial" w:hAnsi="Arial" w:cs="Arial"/>
          <w:b/>
          <w:bCs/>
          <w:sz w:val="22"/>
          <w:szCs w:val="36"/>
          <w:lang w:val="fr-FR" w:eastAsia="de-DE"/>
        </w:rPr>
        <w:t>ISH 2025</w:t>
      </w:r>
      <w:r>
        <w:rPr>
          <w:rFonts w:ascii="Arial" w:hAnsi="Arial" w:cs="Arial"/>
          <w:b/>
          <w:bCs/>
          <w:sz w:val="22"/>
          <w:szCs w:val="36"/>
          <w:lang w:val="fr-FR" w:eastAsia="de-DE"/>
        </w:rPr>
        <w:t>, t</w:t>
      </w:r>
      <w:r w:rsidR="00646CE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exte informatif – </w:t>
      </w:r>
      <w:r w:rsidR="00EE060A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longueur </w:t>
      </w:r>
      <w:r w:rsidR="00646CE4">
        <w:rPr>
          <w:rFonts w:ascii="Arial" w:hAnsi="Arial" w:cs="Arial"/>
          <w:b/>
          <w:bCs/>
          <w:sz w:val="22"/>
          <w:szCs w:val="36"/>
          <w:lang w:val="fr-FR" w:eastAsia="de-DE"/>
        </w:rPr>
        <w:t>moyen</w:t>
      </w:r>
      <w:r w:rsidR="00EE060A">
        <w:rPr>
          <w:rFonts w:ascii="Arial" w:hAnsi="Arial" w:cs="Arial"/>
          <w:b/>
          <w:bCs/>
          <w:sz w:val="22"/>
          <w:szCs w:val="36"/>
          <w:lang w:val="fr-FR" w:eastAsia="de-DE"/>
        </w:rPr>
        <w:t>ne</w:t>
      </w:r>
      <w:r w:rsidR="008E1126" w:rsidRPr="00B0766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 </w:t>
      </w:r>
    </w:p>
    <w:p w14:paraId="1C57EC96" w14:textId="1C1FD0C1" w:rsidR="008E1126" w:rsidRPr="00B07664" w:rsidRDefault="00646CE4" w:rsidP="008E1126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>Titre</w:t>
      </w:r>
      <w:r w:rsidR="001D1BCB">
        <w:rPr>
          <w:rFonts w:ascii="Arial" w:hAnsi="Arial" w:cs="Arial"/>
          <w:sz w:val="22"/>
          <w:szCs w:val="36"/>
          <w:lang w:val="fr-FR" w:eastAsia="de-DE"/>
        </w:rPr>
        <w:t> :</w:t>
      </w:r>
      <w:r w:rsidR="008E1126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FB120D" w:rsidRPr="00B07664">
        <w:rPr>
          <w:rFonts w:ascii="Arial" w:hAnsi="Arial" w:cs="Arial"/>
          <w:sz w:val="22"/>
          <w:szCs w:val="36"/>
          <w:lang w:val="fr-FR" w:eastAsia="de-DE"/>
        </w:rPr>
        <w:t>6</w:t>
      </w:r>
      <w:r w:rsidR="00EE060A">
        <w:rPr>
          <w:rFonts w:ascii="Arial" w:hAnsi="Arial" w:cs="Arial"/>
          <w:sz w:val="22"/>
          <w:szCs w:val="36"/>
          <w:lang w:val="fr-FR" w:eastAsia="de-DE"/>
        </w:rPr>
        <w:t>1</w:t>
      </w:r>
      <w:r w:rsidR="008E1126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>
        <w:rPr>
          <w:rFonts w:ascii="Arial" w:hAnsi="Arial" w:cs="Arial"/>
          <w:sz w:val="22"/>
          <w:szCs w:val="36"/>
          <w:lang w:val="fr-FR" w:eastAsia="de-DE"/>
        </w:rPr>
        <w:t xml:space="preserve">caractères, espaces </w:t>
      </w:r>
      <w:r w:rsidR="004B3D32">
        <w:rPr>
          <w:rFonts w:ascii="Arial" w:hAnsi="Arial" w:cs="Arial"/>
          <w:sz w:val="22"/>
          <w:szCs w:val="36"/>
          <w:lang w:val="fr-FR" w:eastAsia="de-DE"/>
        </w:rPr>
        <w:t>compris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741BE877" w14:textId="53DD9506" w:rsidR="008E1126" w:rsidRPr="00B07664" w:rsidRDefault="008E1126" w:rsidP="008E1126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r w:rsidRPr="00B07664">
        <w:rPr>
          <w:rFonts w:ascii="Arial" w:hAnsi="Arial" w:cs="Arial"/>
          <w:sz w:val="22"/>
          <w:szCs w:val="36"/>
          <w:lang w:val="fr-FR" w:eastAsia="de-DE"/>
        </w:rPr>
        <w:t>Text</w:t>
      </w:r>
      <w:r w:rsidR="00646CE4">
        <w:rPr>
          <w:rFonts w:ascii="Arial" w:hAnsi="Arial" w:cs="Arial"/>
          <w:sz w:val="22"/>
          <w:szCs w:val="36"/>
          <w:lang w:val="fr-FR" w:eastAsia="de-DE"/>
        </w:rPr>
        <w:t>e</w:t>
      </w:r>
      <w:r w:rsidR="001D1BCB">
        <w:rPr>
          <w:rFonts w:ascii="Arial" w:hAnsi="Arial" w:cs="Arial"/>
          <w:sz w:val="22"/>
          <w:szCs w:val="36"/>
          <w:lang w:val="fr-FR" w:eastAsia="de-DE"/>
        </w:rPr>
        <w:t> :</w:t>
      </w:r>
      <w:r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F72361">
        <w:rPr>
          <w:rFonts w:ascii="Arial" w:hAnsi="Arial" w:cs="Arial"/>
          <w:sz w:val="22"/>
          <w:szCs w:val="36"/>
          <w:lang w:val="fr-FR" w:eastAsia="de-DE"/>
        </w:rPr>
        <w:t>3.</w:t>
      </w:r>
      <w:r w:rsidR="00EA052F">
        <w:rPr>
          <w:rFonts w:ascii="Arial" w:hAnsi="Arial" w:cs="Arial"/>
          <w:sz w:val="22"/>
          <w:szCs w:val="36"/>
          <w:lang w:val="fr-FR" w:eastAsia="de-DE"/>
        </w:rPr>
        <w:t>6</w:t>
      </w:r>
      <w:r w:rsidR="00EB6152">
        <w:rPr>
          <w:rFonts w:ascii="Arial" w:hAnsi="Arial" w:cs="Arial"/>
          <w:sz w:val="22"/>
          <w:szCs w:val="36"/>
          <w:lang w:val="fr-FR" w:eastAsia="de-DE"/>
        </w:rPr>
        <w:t>79</w:t>
      </w:r>
      <w:r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646CE4">
        <w:rPr>
          <w:rFonts w:ascii="Arial" w:hAnsi="Arial" w:cs="Arial"/>
          <w:sz w:val="22"/>
          <w:szCs w:val="36"/>
          <w:lang w:val="fr-FR" w:eastAsia="de-DE"/>
        </w:rPr>
        <w:t xml:space="preserve">caractères, espaces </w:t>
      </w:r>
      <w:r w:rsidR="004B3D32">
        <w:rPr>
          <w:rFonts w:ascii="Arial" w:hAnsi="Arial" w:cs="Arial"/>
          <w:sz w:val="22"/>
          <w:szCs w:val="36"/>
          <w:lang w:val="fr-FR" w:eastAsia="de-DE"/>
        </w:rPr>
        <w:t xml:space="preserve">compris </w:t>
      </w:r>
    </w:p>
    <w:p w14:paraId="27B07993" w14:textId="18D2A344" w:rsidR="008E1126" w:rsidRPr="00B07664" w:rsidRDefault="008E1126" w:rsidP="00265115">
      <w:pPr>
        <w:rPr>
          <w:rFonts w:ascii="Arial" w:hAnsi="Arial" w:cs="Arial"/>
          <w:b/>
          <w:bCs/>
          <w:sz w:val="22"/>
          <w:szCs w:val="36"/>
          <w:lang w:val="fr-FR" w:eastAsia="de-DE"/>
        </w:rPr>
      </w:pPr>
    </w:p>
    <w:p w14:paraId="63CE1AE1" w14:textId="77777777" w:rsidR="00776D14" w:rsidRPr="00B07664" w:rsidRDefault="00776D14" w:rsidP="00265115">
      <w:pPr>
        <w:rPr>
          <w:rFonts w:ascii="Arial" w:hAnsi="Arial" w:cs="Arial"/>
          <w:b/>
          <w:bCs/>
          <w:sz w:val="22"/>
          <w:szCs w:val="36"/>
          <w:lang w:val="fr-FR" w:eastAsia="de-DE"/>
        </w:rPr>
      </w:pPr>
    </w:p>
    <w:p w14:paraId="5FEA0E5A" w14:textId="5FEFF299" w:rsidR="00776D14" w:rsidRPr="00B07664" w:rsidRDefault="00776D14" w:rsidP="00776D14">
      <w:pPr>
        <w:rPr>
          <w:rFonts w:ascii="Arial" w:hAnsi="Arial" w:cs="Arial"/>
          <w:b/>
          <w:bCs/>
          <w:sz w:val="22"/>
          <w:szCs w:val="36"/>
          <w:lang w:val="fr-FR" w:eastAsia="de-DE"/>
        </w:rPr>
      </w:pPr>
      <w:bookmarkStart w:id="0" w:name="_Hlk170809481"/>
      <w:r w:rsidRPr="00B0766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ISH 2025: </w:t>
      </w:r>
      <w:r w:rsidR="00646CE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nouvelles voies </w:t>
      </w:r>
      <w:r w:rsidR="00EE060A">
        <w:rPr>
          <w:rFonts w:ascii="Arial" w:hAnsi="Arial" w:cs="Arial"/>
          <w:b/>
          <w:bCs/>
          <w:sz w:val="22"/>
          <w:szCs w:val="36"/>
          <w:lang w:val="fr-FR" w:eastAsia="de-DE"/>
        </w:rPr>
        <w:t>vers</w:t>
      </w:r>
      <w:r w:rsidR="00646CE4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 un monde </w:t>
      </w:r>
      <w:r w:rsidR="00B53C41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bâti </w:t>
      </w:r>
      <w:r w:rsidR="00646CE4">
        <w:rPr>
          <w:rFonts w:ascii="Arial" w:hAnsi="Arial" w:cs="Arial"/>
          <w:b/>
          <w:bCs/>
          <w:sz w:val="22"/>
          <w:szCs w:val="36"/>
          <w:lang w:val="fr-FR" w:eastAsia="de-DE"/>
        </w:rPr>
        <w:t>durable</w:t>
      </w:r>
      <w:r w:rsidR="00EE060A">
        <w:rPr>
          <w:rFonts w:ascii="Arial" w:hAnsi="Arial" w:cs="Arial"/>
          <w:b/>
          <w:bCs/>
          <w:sz w:val="22"/>
          <w:szCs w:val="36"/>
          <w:lang w:val="fr-FR" w:eastAsia="de-DE"/>
        </w:rPr>
        <w:t xml:space="preserve">ment </w:t>
      </w:r>
    </w:p>
    <w:p w14:paraId="31357899" w14:textId="0B71AA68" w:rsidR="00776D14" w:rsidRPr="00B07664" w:rsidRDefault="00646CE4" w:rsidP="00776D14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Un développement durable </w:t>
      </w:r>
      <w:r w:rsidR="004A0303">
        <w:rPr>
          <w:rFonts w:ascii="Arial" w:hAnsi="Arial" w:cs="Arial"/>
          <w:sz w:val="22"/>
          <w:szCs w:val="36"/>
          <w:lang w:val="fr-FR" w:eastAsia="de-DE"/>
        </w:rPr>
        <w:t>dans le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monde </w:t>
      </w:r>
      <w:r w:rsidR="00EE060A">
        <w:rPr>
          <w:rFonts w:ascii="Arial" w:hAnsi="Arial" w:cs="Arial"/>
          <w:sz w:val="22"/>
          <w:szCs w:val="36"/>
          <w:lang w:val="fr-FR" w:eastAsia="de-DE"/>
        </w:rPr>
        <w:t>bâti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DE0FD9">
        <w:rPr>
          <w:rFonts w:ascii="Arial" w:hAnsi="Arial" w:cs="Arial"/>
          <w:sz w:val="22"/>
          <w:szCs w:val="36"/>
          <w:lang w:val="fr-FR" w:eastAsia="de-DE"/>
        </w:rPr>
        <w:t>implique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protection de l’eau, réduction des émissions, sources d’énergie renouvelables </w:t>
      </w:r>
      <w:r w:rsidR="00934B4F">
        <w:rPr>
          <w:rFonts w:ascii="Arial" w:hAnsi="Arial" w:cs="Arial"/>
          <w:sz w:val="22"/>
          <w:szCs w:val="36"/>
          <w:lang w:val="fr-FR" w:eastAsia="de-DE"/>
        </w:rPr>
        <w:t>et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 utilisation efficiente de ces dernières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. </w:t>
      </w:r>
      <w:r w:rsidR="00AA2757">
        <w:rPr>
          <w:rFonts w:ascii="Arial" w:hAnsi="Arial" w:cs="Arial"/>
          <w:sz w:val="22"/>
          <w:szCs w:val="36"/>
          <w:lang w:val="fr-FR" w:eastAsia="de-DE"/>
        </w:rPr>
        <w:t>À ISH du 17 au 21 mars 2025, les expert</w:t>
      </w:r>
      <w:r w:rsidR="00EE060A">
        <w:rPr>
          <w:rFonts w:ascii="Arial" w:hAnsi="Arial" w:cs="Arial"/>
          <w:sz w:val="22"/>
          <w:szCs w:val="36"/>
          <w:lang w:val="fr-FR" w:eastAsia="de-DE"/>
        </w:rPr>
        <w:t>·e·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s de la branche Sanitaire, Chauffage et Climatisation présentent les technologies et les solutions innovantes grâce auxquelles </w:t>
      </w:r>
      <w:r w:rsidR="00DE0FD9">
        <w:rPr>
          <w:rFonts w:ascii="Arial" w:hAnsi="Arial" w:cs="Arial"/>
          <w:sz w:val="22"/>
          <w:szCs w:val="36"/>
          <w:lang w:val="fr-FR" w:eastAsia="de-DE"/>
        </w:rPr>
        <w:t>on peut y parvenir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. En </w:t>
      </w:r>
      <w:r w:rsidR="00AA2757" w:rsidRPr="00B07664">
        <w:rPr>
          <w:rFonts w:ascii="Arial" w:hAnsi="Arial" w:cs="Arial"/>
          <w:sz w:val="22"/>
          <w:szCs w:val="36"/>
          <w:lang w:val="fr-FR" w:eastAsia="de-DE"/>
        </w:rPr>
        <w:t>2025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, </w:t>
      </w:r>
      <w:r w:rsidR="00EE060A">
        <w:rPr>
          <w:rFonts w:ascii="Arial" w:hAnsi="Arial" w:cs="Arial"/>
          <w:sz w:val="22"/>
          <w:szCs w:val="36"/>
          <w:lang w:val="fr-FR" w:eastAsia="de-DE"/>
        </w:rPr>
        <w:t>l</w:t>
      </w:r>
      <w:r w:rsidR="004B3D32">
        <w:rPr>
          <w:rFonts w:ascii="Arial" w:hAnsi="Arial" w:cs="Arial"/>
          <w:sz w:val="22"/>
          <w:szCs w:val="36"/>
          <w:lang w:val="fr-FR" w:eastAsia="de-DE"/>
        </w:rPr>
        <w:t xml:space="preserve">’éventail d’offre 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des exposants se répartit </w:t>
      </w:r>
      <w:r w:rsidR="004B3D32">
        <w:rPr>
          <w:rFonts w:ascii="Arial" w:hAnsi="Arial" w:cs="Arial"/>
          <w:sz w:val="22"/>
          <w:szCs w:val="36"/>
          <w:lang w:val="fr-FR" w:eastAsia="de-DE"/>
        </w:rPr>
        <w:t>en fonction de</w:t>
      </w:r>
      <w:r w:rsidR="002E631D">
        <w:rPr>
          <w:rFonts w:ascii="Arial" w:hAnsi="Arial" w:cs="Arial"/>
          <w:sz w:val="22"/>
          <w:szCs w:val="36"/>
          <w:lang w:val="fr-FR" w:eastAsia="de-DE"/>
        </w:rPr>
        <w:t xml:space="preserve"> l</w:t>
      </w:r>
      <w:r w:rsidR="00EE060A">
        <w:rPr>
          <w:rFonts w:ascii="Arial" w:hAnsi="Arial" w:cs="Arial"/>
          <w:sz w:val="22"/>
          <w:szCs w:val="36"/>
          <w:lang w:val="fr-FR" w:eastAsia="de-DE"/>
        </w:rPr>
        <w:t xml:space="preserve">a thématique </w:t>
      </w:r>
      <w:r w:rsidR="00785E2E">
        <w:rPr>
          <w:rFonts w:ascii="Arial" w:hAnsi="Arial" w:cs="Arial"/>
          <w:sz w:val="22"/>
          <w:szCs w:val="36"/>
          <w:lang w:val="fr-FR" w:eastAsia="de-DE"/>
        </w:rPr>
        <w:t xml:space="preserve">des </w:t>
      </w:r>
      <w:r w:rsidR="007D751D">
        <w:rPr>
          <w:rFonts w:ascii="Arial" w:hAnsi="Arial" w:cs="Arial"/>
          <w:sz w:val="22"/>
          <w:szCs w:val="36"/>
          <w:lang w:val="fr-FR" w:eastAsia="de-DE"/>
        </w:rPr>
        <w:t>solutions</w:t>
      </w:r>
      <w:r w:rsidR="00AA2757">
        <w:rPr>
          <w:rFonts w:ascii="Arial" w:hAnsi="Arial" w:cs="Arial"/>
          <w:sz w:val="22"/>
          <w:szCs w:val="36"/>
          <w:lang w:val="fr-FR" w:eastAsia="de-DE"/>
        </w:rPr>
        <w:t xml:space="preserve">. </w:t>
      </w:r>
    </w:p>
    <w:p w14:paraId="6B60609E" w14:textId="19A967DA" w:rsidR="00776D14" w:rsidRPr="00B07664" w:rsidRDefault="00AA2757" w:rsidP="00776D14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Le Salon phare mondial dédié à l’eau, à la chaleur et à l’air est le point de rencontre international de l’artisanat et de l’industrie SCC, des </w:t>
      </w:r>
      <w:r w:rsidR="00F24B3A">
        <w:rPr>
          <w:rFonts w:ascii="Arial" w:hAnsi="Arial" w:cs="Arial"/>
          <w:sz w:val="22"/>
          <w:szCs w:val="36"/>
          <w:lang w:val="fr-FR" w:eastAsia="de-DE"/>
        </w:rPr>
        <w:t>concepteur</w:t>
      </w:r>
      <w:r w:rsidR="004B3D32">
        <w:rPr>
          <w:rFonts w:ascii="Arial" w:hAnsi="Arial" w:cs="Arial"/>
          <w:sz w:val="22"/>
          <w:szCs w:val="36"/>
          <w:lang w:val="fr-FR" w:eastAsia="de-DE"/>
        </w:rPr>
        <w:t>·</w:t>
      </w:r>
      <w:r w:rsidR="002E631D">
        <w:rPr>
          <w:rFonts w:ascii="Arial" w:hAnsi="Arial" w:cs="Arial"/>
          <w:sz w:val="22"/>
          <w:szCs w:val="36"/>
          <w:lang w:val="fr-FR" w:eastAsia="de-DE"/>
        </w:rPr>
        <w:t>rice</w:t>
      </w:r>
      <w:r w:rsidR="004B3D32">
        <w:rPr>
          <w:rFonts w:ascii="Arial" w:hAnsi="Arial" w:cs="Arial"/>
          <w:sz w:val="22"/>
          <w:szCs w:val="36"/>
          <w:lang w:val="fr-FR" w:eastAsia="de-DE"/>
        </w:rPr>
        <w:t>·</w:t>
      </w:r>
      <w:r w:rsidR="002E631D">
        <w:rPr>
          <w:rFonts w:ascii="Arial" w:hAnsi="Arial" w:cs="Arial"/>
          <w:sz w:val="22"/>
          <w:szCs w:val="36"/>
          <w:lang w:val="fr-FR" w:eastAsia="de-DE"/>
        </w:rPr>
        <w:t xml:space="preserve">s </w:t>
      </w:r>
      <w:r>
        <w:rPr>
          <w:rFonts w:ascii="Arial" w:hAnsi="Arial" w:cs="Arial"/>
          <w:sz w:val="22"/>
          <w:szCs w:val="36"/>
          <w:lang w:val="fr-FR" w:eastAsia="de-DE"/>
        </w:rPr>
        <w:t>spécialisé</w:t>
      </w:r>
      <w:r w:rsidR="002E631D">
        <w:rPr>
          <w:rFonts w:ascii="Arial" w:hAnsi="Arial" w:cs="Arial"/>
          <w:sz w:val="22"/>
          <w:szCs w:val="36"/>
          <w:lang w:val="fr-FR" w:eastAsia="de-DE"/>
        </w:rPr>
        <w:t>·e·</w:t>
      </w:r>
      <w:r>
        <w:rPr>
          <w:rFonts w:ascii="Arial" w:hAnsi="Arial" w:cs="Arial"/>
          <w:sz w:val="22"/>
          <w:szCs w:val="36"/>
          <w:lang w:val="fr-FR" w:eastAsia="de-DE"/>
        </w:rPr>
        <w:t>s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 et des ingénieur</w:t>
      </w:r>
      <w:r w:rsidR="002E631D">
        <w:rPr>
          <w:rFonts w:ascii="Arial" w:hAnsi="Arial" w:cs="Arial"/>
          <w:sz w:val="22"/>
          <w:szCs w:val="36"/>
          <w:lang w:val="fr-FR" w:eastAsia="de-DE"/>
        </w:rPr>
        <w:t>·e·</w:t>
      </w:r>
      <w:r w:rsidR="00F24B3A">
        <w:rPr>
          <w:rFonts w:ascii="Arial" w:hAnsi="Arial" w:cs="Arial"/>
          <w:sz w:val="22"/>
          <w:szCs w:val="36"/>
          <w:lang w:val="fr-FR" w:eastAsia="de-DE"/>
        </w:rPr>
        <w:t>s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, 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du commerce, des architectes, des architectes d’intérieur et des designers, </w:t>
      </w:r>
      <w:r w:rsidR="000104F4">
        <w:rPr>
          <w:rFonts w:ascii="Arial" w:hAnsi="Arial" w:cs="Arial"/>
          <w:sz w:val="22"/>
          <w:szCs w:val="36"/>
          <w:lang w:val="fr-FR" w:eastAsia="de-DE"/>
        </w:rPr>
        <w:t xml:space="preserve">le 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bâtiment et </w:t>
      </w:r>
      <w:r w:rsidR="000104F4">
        <w:rPr>
          <w:rFonts w:ascii="Arial" w:hAnsi="Arial" w:cs="Arial"/>
          <w:sz w:val="22"/>
          <w:szCs w:val="36"/>
          <w:lang w:val="fr-FR" w:eastAsia="de-DE"/>
        </w:rPr>
        <w:t>le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 logement ainsi que des</w:t>
      </w:r>
      <w:r w:rsidR="002E631D">
        <w:rPr>
          <w:rFonts w:ascii="Arial" w:hAnsi="Arial" w:cs="Arial"/>
          <w:sz w:val="22"/>
          <w:szCs w:val="36"/>
          <w:lang w:val="fr-FR" w:eastAsia="de-DE"/>
        </w:rPr>
        <w:t xml:space="preserve"> organismes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 investisseurs et des communes. Tous viennent à Francfort pour </w:t>
      </w:r>
      <w:r w:rsidR="00BC2F2E">
        <w:rPr>
          <w:rFonts w:ascii="Arial" w:hAnsi="Arial" w:cs="Arial"/>
          <w:sz w:val="22"/>
          <w:szCs w:val="36"/>
          <w:lang w:val="fr-FR" w:eastAsia="de-DE"/>
        </w:rPr>
        <w:t>découvrir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 les innovations dans les techniques sanitaires, du chauffage et de la climatisation, </w:t>
      </w:r>
      <w:r w:rsidR="00BC2F2E">
        <w:rPr>
          <w:rFonts w:ascii="Arial" w:hAnsi="Arial" w:cs="Arial"/>
          <w:sz w:val="22"/>
          <w:szCs w:val="36"/>
          <w:lang w:val="fr-FR" w:eastAsia="de-DE"/>
        </w:rPr>
        <w:t xml:space="preserve">acquérir des </w:t>
      </w:r>
      <w:r w:rsidR="00F24B3A">
        <w:rPr>
          <w:rFonts w:ascii="Arial" w:hAnsi="Arial" w:cs="Arial"/>
          <w:sz w:val="22"/>
          <w:szCs w:val="36"/>
          <w:lang w:val="fr-FR" w:eastAsia="de-DE"/>
        </w:rPr>
        <w:t xml:space="preserve">savoirs nouveaux et réseauter. </w:t>
      </w:r>
    </w:p>
    <w:p w14:paraId="6B6781D6" w14:textId="07638E51" w:rsidR="00776D14" w:rsidRPr="00B07664" w:rsidRDefault="00F24B3A" w:rsidP="00776D14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 xml:space="preserve">Sous la devise "Solutions pour un avenir durable",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ISH 2025 </w:t>
      </w:r>
      <w:r>
        <w:rPr>
          <w:rFonts w:ascii="Arial" w:hAnsi="Arial" w:cs="Arial"/>
          <w:sz w:val="22"/>
          <w:szCs w:val="36"/>
          <w:lang w:val="fr-FR" w:eastAsia="de-DE"/>
        </w:rPr>
        <w:t xml:space="preserve">place le focus 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sur tout ce qui </w:t>
      </w:r>
      <w:r w:rsidR="00BC2F2E">
        <w:rPr>
          <w:rFonts w:ascii="Arial" w:hAnsi="Arial" w:cs="Arial"/>
          <w:sz w:val="22"/>
          <w:szCs w:val="36"/>
          <w:lang w:val="fr-FR" w:eastAsia="de-DE"/>
        </w:rPr>
        <w:t>captive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 l</w:t>
      </w:r>
      <w:r w:rsidR="000104F4">
        <w:rPr>
          <w:rFonts w:ascii="Arial" w:hAnsi="Arial" w:cs="Arial"/>
          <w:sz w:val="22"/>
          <w:szCs w:val="36"/>
          <w:lang w:val="fr-FR" w:eastAsia="de-DE"/>
        </w:rPr>
        <w:t xml:space="preserve">e secteur 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SCC, </w:t>
      </w:r>
      <w:r w:rsidR="00B53C41">
        <w:rPr>
          <w:rFonts w:ascii="Arial" w:hAnsi="Arial" w:cs="Arial"/>
          <w:sz w:val="22"/>
          <w:szCs w:val="36"/>
          <w:lang w:val="fr-FR" w:eastAsia="de-DE"/>
        </w:rPr>
        <w:t>notamment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 une production thermique efficace respect</w:t>
      </w:r>
      <w:r w:rsidR="00BC2F2E">
        <w:rPr>
          <w:rFonts w:ascii="Arial" w:hAnsi="Arial" w:cs="Arial"/>
          <w:sz w:val="22"/>
          <w:szCs w:val="36"/>
          <w:lang w:val="fr-FR" w:eastAsia="de-DE"/>
        </w:rPr>
        <w:t>ant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 l’environnement, une utilisation raisonnée de l’eau </w:t>
      </w:r>
      <w:r w:rsidR="004E1C0A">
        <w:rPr>
          <w:rFonts w:ascii="Arial" w:hAnsi="Arial" w:cs="Arial"/>
          <w:sz w:val="22"/>
          <w:szCs w:val="36"/>
          <w:lang w:val="fr-FR" w:eastAsia="de-DE"/>
        </w:rPr>
        <w:t xml:space="preserve">tout comme </w:t>
      </w:r>
      <w:r w:rsidR="002F25CB">
        <w:rPr>
          <w:rFonts w:ascii="Arial" w:hAnsi="Arial" w:cs="Arial"/>
          <w:sz w:val="22"/>
          <w:szCs w:val="36"/>
          <w:lang w:val="fr-FR" w:eastAsia="de-DE"/>
        </w:rPr>
        <w:t xml:space="preserve">un air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>hygi</w:t>
      </w:r>
      <w:r w:rsidR="002F25CB">
        <w:rPr>
          <w:rFonts w:ascii="Arial" w:hAnsi="Arial" w:cs="Arial"/>
          <w:sz w:val="22"/>
          <w:szCs w:val="36"/>
          <w:lang w:val="fr-FR" w:eastAsia="de-DE"/>
        </w:rPr>
        <w:t>énique et pur.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7CECD311" w14:textId="1849EF18" w:rsidR="00776D14" w:rsidRPr="00B07664" w:rsidRDefault="002F25CB" w:rsidP="00776D14">
      <w:pPr>
        <w:rPr>
          <w:rFonts w:ascii="Arial" w:hAnsi="Arial" w:cs="Arial"/>
          <w:sz w:val="22"/>
          <w:szCs w:val="36"/>
          <w:lang w:val="fr-FR" w:eastAsia="de-DE"/>
        </w:rPr>
      </w:pPr>
      <w:bookmarkStart w:id="1" w:name="_Hlk170806914"/>
      <w:bookmarkEnd w:id="0"/>
      <w:r>
        <w:rPr>
          <w:rFonts w:ascii="Arial" w:hAnsi="Arial" w:cs="Arial"/>
          <w:sz w:val="22"/>
          <w:szCs w:val="36"/>
          <w:lang w:val="fr-FR" w:eastAsia="de-DE"/>
        </w:rPr>
        <w:t xml:space="preserve">La conception du Salon reflète </w:t>
      </w:r>
      <w:r w:rsidR="002543ED">
        <w:rPr>
          <w:rFonts w:ascii="Arial" w:hAnsi="Arial" w:cs="Arial"/>
          <w:sz w:val="22"/>
          <w:szCs w:val="36"/>
          <w:lang w:val="fr-FR" w:eastAsia="de-DE"/>
        </w:rPr>
        <w:t>bien entendu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2543ED">
        <w:rPr>
          <w:rFonts w:ascii="Arial" w:hAnsi="Arial" w:cs="Arial"/>
          <w:sz w:val="22"/>
          <w:szCs w:val="36"/>
          <w:lang w:val="fr-FR" w:eastAsia="de-DE"/>
        </w:rPr>
        <w:t>l</w:t>
      </w:r>
      <w:r>
        <w:rPr>
          <w:rFonts w:ascii="Arial" w:hAnsi="Arial" w:cs="Arial"/>
          <w:sz w:val="22"/>
          <w:szCs w:val="36"/>
          <w:lang w:val="fr-FR" w:eastAsia="de-DE"/>
        </w:rPr>
        <w:t xml:space="preserve">es thèmes du </w:t>
      </w:r>
      <w:r w:rsidR="006364DD">
        <w:rPr>
          <w:rFonts w:ascii="Arial" w:hAnsi="Arial" w:cs="Arial"/>
          <w:sz w:val="22"/>
          <w:szCs w:val="36"/>
          <w:lang w:val="fr-FR" w:eastAsia="de-DE"/>
        </w:rPr>
        <w:t>pôle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SCC. En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>2025</w:t>
      </w:r>
      <w:r>
        <w:rPr>
          <w:rFonts w:ascii="Arial" w:hAnsi="Arial" w:cs="Arial"/>
          <w:sz w:val="22"/>
          <w:szCs w:val="36"/>
          <w:lang w:val="fr-FR" w:eastAsia="de-DE"/>
        </w:rPr>
        <w:t>, cette vitrine des innovations affiche une structure</w:t>
      </w:r>
      <w:r w:rsidR="00C56715">
        <w:rPr>
          <w:rFonts w:ascii="Arial" w:hAnsi="Arial" w:cs="Arial"/>
          <w:sz w:val="22"/>
          <w:szCs w:val="36"/>
          <w:lang w:val="fr-FR" w:eastAsia="de-DE"/>
        </w:rPr>
        <w:t xml:space="preserve"> inédite</w:t>
      </w:r>
      <w:r w:rsidR="00C310FC">
        <w:rPr>
          <w:rFonts w:ascii="Arial" w:hAnsi="Arial" w:cs="Arial"/>
          <w:sz w:val="22"/>
          <w:szCs w:val="36"/>
          <w:lang w:val="fr-FR" w:eastAsia="de-DE"/>
        </w:rPr>
        <w:t>,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revisitée </w:t>
      </w:r>
      <w:r w:rsidR="00CC65A1">
        <w:rPr>
          <w:rFonts w:ascii="Arial" w:hAnsi="Arial" w:cs="Arial"/>
          <w:sz w:val="22"/>
          <w:szCs w:val="36"/>
          <w:lang w:val="fr-FR" w:eastAsia="de-DE"/>
        </w:rPr>
        <w:t>et basée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sur les intérêts et les besoins des visiteuses</w:t>
      </w:r>
      <w:r w:rsidR="007D751D">
        <w:rPr>
          <w:rFonts w:ascii="Arial" w:hAnsi="Arial" w:cs="Arial"/>
          <w:sz w:val="22"/>
          <w:szCs w:val="36"/>
          <w:lang w:val="fr-FR" w:eastAsia="de-DE"/>
        </w:rPr>
        <w:t xml:space="preserve"> et visiteurs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>.</w:t>
      </w:r>
      <w:r w:rsidR="00C56715">
        <w:rPr>
          <w:rFonts w:ascii="Arial" w:hAnsi="Arial" w:cs="Arial"/>
          <w:sz w:val="22"/>
          <w:szCs w:val="36"/>
          <w:lang w:val="fr-FR" w:eastAsia="de-DE"/>
        </w:rPr>
        <w:t xml:space="preserve"> H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uit nouvelles sphères de solutions en </w:t>
      </w:r>
      <w:r w:rsidR="002543ED">
        <w:rPr>
          <w:rFonts w:ascii="Arial" w:hAnsi="Arial" w:cs="Arial"/>
          <w:sz w:val="22"/>
          <w:szCs w:val="36"/>
          <w:lang w:val="fr-FR" w:eastAsia="de-DE"/>
        </w:rPr>
        <w:t>constituent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 le noyau</w:t>
      </w:r>
      <w:r w:rsidR="00C56715">
        <w:rPr>
          <w:rFonts w:ascii="Arial" w:hAnsi="Arial" w:cs="Arial"/>
          <w:sz w:val="22"/>
          <w:szCs w:val="36"/>
          <w:lang w:val="fr-FR" w:eastAsia="de-DE"/>
        </w:rPr>
        <w:t xml:space="preserve"> pour </w:t>
      </w:r>
      <w:r w:rsidR="002543ED">
        <w:rPr>
          <w:rFonts w:ascii="Arial" w:hAnsi="Arial" w:cs="Arial"/>
          <w:sz w:val="22"/>
          <w:szCs w:val="36"/>
          <w:lang w:val="fr-FR" w:eastAsia="de-DE"/>
        </w:rPr>
        <w:t xml:space="preserve">permettre de s’orienter </w:t>
      </w:r>
      <w:r w:rsidR="00C56715">
        <w:rPr>
          <w:rFonts w:ascii="Arial" w:hAnsi="Arial" w:cs="Arial"/>
          <w:sz w:val="22"/>
          <w:szCs w:val="36"/>
          <w:lang w:val="fr-FR" w:eastAsia="de-DE"/>
        </w:rPr>
        <w:t>rapide</w:t>
      </w:r>
      <w:r w:rsidR="002543ED">
        <w:rPr>
          <w:rFonts w:ascii="Arial" w:hAnsi="Arial" w:cs="Arial"/>
          <w:sz w:val="22"/>
          <w:szCs w:val="36"/>
          <w:lang w:val="fr-FR" w:eastAsia="de-DE"/>
        </w:rPr>
        <w:t>ment</w:t>
      </w:r>
      <w:r w:rsidR="00C56715">
        <w:rPr>
          <w:rFonts w:ascii="Arial" w:hAnsi="Arial" w:cs="Arial"/>
          <w:sz w:val="22"/>
          <w:szCs w:val="36"/>
          <w:lang w:val="fr-FR" w:eastAsia="de-DE"/>
        </w:rPr>
        <w:t xml:space="preserve"> ; 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elles s’intitulent : </w:t>
      </w:r>
      <w:r w:rsidR="009B4AE1">
        <w:rPr>
          <w:rFonts w:ascii="Arial" w:hAnsi="Arial" w:cs="Arial"/>
          <w:sz w:val="22"/>
          <w:szCs w:val="36"/>
          <w:lang w:val="fr-FR" w:eastAsia="de-DE"/>
        </w:rPr>
        <w:t>E</w:t>
      </w:r>
      <w:r w:rsidR="007D751D">
        <w:rPr>
          <w:rFonts w:ascii="Arial" w:hAnsi="Arial" w:cs="Arial"/>
          <w:sz w:val="22"/>
          <w:szCs w:val="36"/>
          <w:lang w:val="fr-FR" w:eastAsia="de-DE"/>
        </w:rPr>
        <w:t xml:space="preserve">spaces </w:t>
      </w:r>
      <w:r w:rsidR="004F1AFD">
        <w:rPr>
          <w:rFonts w:ascii="Arial" w:hAnsi="Arial" w:cs="Arial"/>
          <w:sz w:val="22"/>
          <w:szCs w:val="36"/>
          <w:lang w:val="fr-FR" w:eastAsia="de-DE"/>
        </w:rPr>
        <w:t>sanitaires</w:t>
      </w:r>
      <w:r w:rsidR="007D751D">
        <w:rPr>
          <w:rFonts w:ascii="Arial" w:hAnsi="Arial" w:cs="Arial"/>
          <w:sz w:val="22"/>
          <w:szCs w:val="36"/>
          <w:lang w:val="fr-FR" w:eastAsia="de-DE"/>
        </w:rPr>
        <w:t xml:space="preserve">, </w:t>
      </w:r>
      <w:r w:rsidR="009B4AE1">
        <w:rPr>
          <w:rFonts w:ascii="Arial" w:hAnsi="Arial" w:cs="Arial"/>
          <w:sz w:val="22"/>
          <w:szCs w:val="36"/>
          <w:lang w:val="fr-FR" w:eastAsia="de-DE"/>
        </w:rPr>
        <w:t>S</w:t>
      </w:r>
      <w:r w:rsidR="007D751D">
        <w:rPr>
          <w:rFonts w:ascii="Arial" w:hAnsi="Arial" w:cs="Arial"/>
          <w:sz w:val="22"/>
          <w:szCs w:val="36"/>
          <w:lang w:val="fr-FR" w:eastAsia="de-DE"/>
        </w:rPr>
        <w:t xml:space="preserve">ystèmes </w:t>
      </w:r>
      <w:bookmarkEnd w:id="1"/>
      <w:r w:rsidR="009B4AE1">
        <w:rPr>
          <w:rFonts w:ascii="Arial" w:hAnsi="Arial" w:cs="Arial"/>
          <w:sz w:val="22"/>
          <w:szCs w:val="36"/>
          <w:lang w:val="fr-FR" w:eastAsia="de-DE"/>
        </w:rPr>
        <w:t>de circulation d’eau, I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nstallation, </w:t>
      </w:r>
      <w:r w:rsidR="009B4AE1">
        <w:rPr>
          <w:rFonts w:ascii="Arial" w:hAnsi="Arial" w:cs="Arial"/>
          <w:sz w:val="22"/>
          <w:szCs w:val="36"/>
          <w:lang w:val="fr-FR" w:eastAsia="de-DE"/>
        </w:rPr>
        <w:t xml:space="preserve">Production thermique, Air intérieur, Gestion intelligente des bâtiments, Logiciels et Fabrication de produits SCC. </w:t>
      </w:r>
      <w:bookmarkStart w:id="2" w:name="_Hlk170807158"/>
      <w:r w:rsidR="00166712">
        <w:rPr>
          <w:rFonts w:ascii="Arial" w:hAnsi="Arial" w:cs="Arial"/>
          <w:sz w:val="22"/>
          <w:szCs w:val="36"/>
          <w:lang w:val="fr-FR" w:eastAsia="de-DE"/>
        </w:rPr>
        <w:t>Au diapason de</w:t>
      </w:r>
      <w:r w:rsidR="009B4AE1">
        <w:rPr>
          <w:rFonts w:ascii="Arial" w:hAnsi="Arial" w:cs="Arial"/>
          <w:sz w:val="22"/>
          <w:szCs w:val="36"/>
          <w:lang w:val="fr-FR" w:eastAsia="de-DE"/>
        </w:rPr>
        <w:t xml:space="preserve"> l’actualité, les chapitres du développement durable et de la numérisation </w:t>
      </w:r>
      <w:r w:rsidR="00166712">
        <w:rPr>
          <w:rFonts w:ascii="Arial" w:hAnsi="Arial" w:cs="Arial"/>
          <w:sz w:val="22"/>
          <w:szCs w:val="36"/>
          <w:lang w:val="fr-FR" w:eastAsia="de-DE"/>
        </w:rPr>
        <w:t xml:space="preserve">jouent un rôle éminent dans </w:t>
      </w:r>
      <w:r w:rsidR="00CC65A1">
        <w:rPr>
          <w:rFonts w:ascii="Arial" w:hAnsi="Arial" w:cs="Arial"/>
          <w:sz w:val="22"/>
          <w:szCs w:val="36"/>
          <w:lang w:val="fr-FR" w:eastAsia="de-DE"/>
        </w:rPr>
        <w:t>chacun des</w:t>
      </w:r>
      <w:r w:rsidR="00166712">
        <w:rPr>
          <w:rFonts w:ascii="Arial" w:hAnsi="Arial" w:cs="Arial"/>
          <w:sz w:val="22"/>
          <w:szCs w:val="36"/>
          <w:lang w:val="fr-FR" w:eastAsia="de-DE"/>
        </w:rPr>
        <w:t xml:space="preserve"> segments d’ISH. </w:t>
      </w:r>
      <w:bookmarkEnd w:id="2"/>
    </w:p>
    <w:p w14:paraId="35F48ACE" w14:textId="4BA8522F" w:rsidR="00776D14" w:rsidRPr="00B07664" w:rsidRDefault="00166712" w:rsidP="00776D14">
      <w:pPr>
        <w:pStyle w:val="berschrift3"/>
        <w:ind w:left="0"/>
        <w:rPr>
          <w:color w:val="auto"/>
          <w:lang w:val="fr-FR"/>
        </w:rPr>
      </w:pPr>
      <w:r>
        <w:rPr>
          <w:color w:val="auto"/>
          <w:lang w:val="fr-FR"/>
        </w:rPr>
        <w:t>Moments forts pour l’i</w:t>
      </w:r>
      <w:r w:rsidR="00776D14" w:rsidRPr="00B07664">
        <w:rPr>
          <w:color w:val="auto"/>
          <w:lang w:val="fr-FR"/>
        </w:rPr>
        <w:t xml:space="preserve">nspiration </w:t>
      </w:r>
      <w:r>
        <w:rPr>
          <w:color w:val="auto"/>
          <w:lang w:val="fr-FR"/>
        </w:rPr>
        <w:t>et le transfert de</w:t>
      </w:r>
      <w:r w:rsidR="00450F02">
        <w:rPr>
          <w:color w:val="auto"/>
          <w:lang w:val="fr-FR"/>
        </w:rPr>
        <w:t>s</w:t>
      </w:r>
      <w:r>
        <w:rPr>
          <w:color w:val="auto"/>
          <w:lang w:val="fr-FR"/>
        </w:rPr>
        <w:t xml:space="preserve"> </w:t>
      </w:r>
      <w:r w:rsidR="00BC2F2E">
        <w:rPr>
          <w:color w:val="auto"/>
          <w:lang w:val="fr-FR"/>
        </w:rPr>
        <w:t xml:space="preserve">connaissances </w:t>
      </w:r>
    </w:p>
    <w:p w14:paraId="1A83D381" w14:textId="466C8E2B" w:rsidR="00776D14" w:rsidRPr="00B07664" w:rsidRDefault="00041A75" w:rsidP="00776D14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>Entre c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onférences et débats, remises de prix </w:t>
      </w:r>
      <w:r w:rsidR="004F1AFD">
        <w:rPr>
          <w:rFonts w:ascii="Arial" w:hAnsi="Arial" w:cs="Arial"/>
          <w:sz w:val="22"/>
          <w:szCs w:val="36"/>
          <w:lang w:val="fr-FR" w:eastAsia="de-DE"/>
        </w:rPr>
        <w:t>ou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aires spéciales, </w:t>
      </w:r>
      <w:r>
        <w:rPr>
          <w:rFonts w:ascii="Arial" w:hAnsi="Arial" w:cs="Arial"/>
          <w:sz w:val="22"/>
          <w:szCs w:val="36"/>
          <w:lang w:val="fr-FR" w:eastAsia="de-DE"/>
        </w:rPr>
        <w:t>allant d</w:t>
      </w:r>
      <w:r w:rsidR="004F1AFD">
        <w:rPr>
          <w:rFonts w:ascii="Arial" w:hAnsi="Arial" w:cs="Arial"/>
          <w:sz w:val="22"/>
          <w:szCs w:val="36"/>
          <w:lang w:val="fr-FR" w:eastAsia="de-DE"/>
        </w:rPr>
        <w:t xml:space="preserve">es 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jeunes talents </w:t>
      </w:r>
      <w:r w:rsidR="00AB0196">
        <w:rPr>
          <w:rFonts w:ascii="Arial" w:hAnsi="Arial" w:cs="Arial"/>
          <w:sz w:val="22"/>
          <w:szCs w:val="36"/>
          <w:lang w:val="fr-FR" w:eastAsia="de-DE"/>
        </w:rPr>
        <w:t>novateur·rice·</w:t>
      </w:r>
      <w:r w:rsidR="004F1AFD">
        <w:rPr>
          <w:rFonts w:ascii="Arial" w:hAnsi="Arial" w:cs="Arial"/>
          <w:sz w:val="22"/>
          <w:szCs w:val="36"/>
          <w:lang w:val="fr-FR" w:eastAsia="de-DE"/>
        </w:rPr>
        <w:t xml:space="preserve">aux 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startups </w:t>
      </w:r>
      <w:r w:rsidR="004F1AFD">
        <w:rPr>
          <w:rFonts w:ascii="Arial" w:hAnsi="Arial" w:cs="Arial"/>
          <w:sz w:val="22"/>
          <w:szCs w:val="36"/>
          <w:lang w:val="fr-FR" w:eastAsia="de-DE"/>
        </w:rPr>
        <w:t>en passant par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le festival ISH </w:t>
      </w:r>
      <w:r w:rsidR="00EE2F6C" w:rsidRPr="00B07664">
        <w:rPr>
          <w:rFonts w:ascii="Arial" w:hAnsi="Arial" w:cs="Arial"/>
          <w:sz w:val="22"/>
          <w:szCs w:val="36"/>
          <w:lang w:val="fr-FR" w:eastAsia="de-DE"/>
        </w:rPr>
        <w:t xml:space="preserve">– 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les événements qui 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émaillent 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la manifestation sont tout aussi variés que l’offre des exposants. Le programme 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cadre </w:t>
      </w:r>
      <w:r w:rsidR="00B53C41">
        <w:rPr>
          <w:rFonts w:ascii="Arial" w:hAnsi="Arial" w:cs="Arial"/>
          <w:sz w:val="22"/>
          <w:szCs w:val="36"/>
          <w:lang w:val="fr-FR" w:eastAsia="de-DE"/>
        </w:rPr>
        <w:t>déploie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une multitude d’activités, </w:t>
      </w:r>
      <w:r w:rsidR="004F1AFD">
        <w:rPr>
          <w:rFonts w:ascii="Arial" w:hAnsi="Arial" w:cs="Arial"/>
          <w:sz w:val="22"/>
          <w:szCs w:val="36"/>
          <w:lang w:val="fr-FR" w:eastAsia="de-DE"/>
        </w:rPr>
        <w:t>entre autres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450F02">
        <w:rPr>
          <w:rFonts w:ascii="Arial" w:hAnsi="Arial" w:cs="Arial"/>
          <w:sz w:val="22"/>
          <w:szCs w:val="36"/>
          <w:lang w:val="fr-FR" w:eastAsia="de-DE"/>
        </w:rPr>
        <w:t>la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première</w:t>
      </w:r>
      <w:r w:rsidR="00450F02">
        <w:rPr>
          <w:rFonts w:ascii="Arial" w:hAnsi="Arial" w:cs="Arial"/>
          <w:sz w:val="22"/>
          <w:szCs w:val="36"/>
          <w:lang w:val="fr-FR" w:eastAsia="de-DE"/>
        </w:rPr>
        <w:t xml:space="preserve"> édition de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la Conférence </w:t>
      </w:r>
      <w:r w:rsidR="00CC65A1">
        <w:rPr>
          <w:rFonts w:ascii="Arial" w:hAnsi="Arial" w:cs="Arial"/>
          <w:sz w:val="22"/>
          <w:szCs w:val="36"/>
          <w:lang w:val="fr-FR" w:eastAsia="de-DE"/>
        </w:rPr>
        <w:t>"</w:t>
      </w:r>
      <w:r w:rsidR="00C346CE" w:rsidRPr="00B07664">
        <w:rPr>
          <w:rFonts w:ascii="Arial" w:hAnsi="Arial" w:cs="Arial"/>
          <w:sz w:val="22"/>
          <w:szCs w:val="36"/>
          <w:lang w:val="fr-FR" w:eastAsia="de-DE"/>
        </w:rPr>
        <w:t>Value of Water</w:t>
      </w:r>
      <w:r w:rsidR="00CC65A1">
        <w:rPr>
          <w:rFonts w:ascii="Arial" w:hAnsi="Arial" w:cs="Arial"/>
          <w:sz w:val="22"/>
          <w:szCs w:val="36"/>
          <w:lang w:val="fr-FR" w:eastAsia="de-DE"/>
        </w:rPr>
        <w:t>"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 qui </w:t>
      </w:r>
      <w:r w:rsidR="00CC65A1">
        <w:rPr>
          <w:rFonts w:ascii="Arial" w:hAnsi="Arial" w:cs="Arial"/>
          <w:sz w:val="22"/>
          <w:szCs w:val="36"/>
          <w:lang w:val="fr-FR" w:eastAsia="de-DE"/>
        </w:rPr>
        <w:t>aborde l</w:t>
      </w:r>
      <w:r w:rsidR="00C346CE">
        <w:rPr>
          <w:rFonts w:ascii="Arial" w:hAnsi="Arial" w:cs="Arial"/>
          <w:sz w:val="22"/>
          <w:szCs w:val="36"/>
          <w:lang w:val="fr-FR" w:eastAsia="de-DE"/>
        </w:rPr>
        <w:t xml:space="preserve">es solutions pour </w:t>
      </w:r>
      <w:r w:rsidR="00CC65A1">
        <w:rPr>
          <w:rFonts w:ascii="Arial" w:hAnsi="Arial" w:cs="Arial"/>
          <w:sz w:val="22"/>
          <w:szCs w:val="36"/>
          <w:lang w:val="fr-FR" w:eastAsia="de-DE"/>
        </w:rPr>
        <w:t xml:space="preserve">promouvoir </w:t>
      </w:r>
      <w:r w:rsidR="00C346CE">
        <w:rPr>
          <w:rFonts w:ascii="Arial" w:hAnsi="Arial" w:cs="Arial"/>
          <w:sz w:val="22"/>
          <w:szCs w:val="36"/>
          <w:lang w:val="fr-FR" w:eastAsia="de-DE"/>
        </w:rPr>
        <w:t>l</w:t>
      </w:r>
      <w:r>
        <w:rPr>
          <w:rFonts w:ascii="Arial" w:hAnsi="Arial" w:cs="Arial"/>
          <w:sz w:val="22"/>
          <w:szCs w:val="36"/>
          <w:lang w:val="fr-FR" w:eastAsia="de-DE"/>
        </w:rPr>
        <w:t xml:space="preserve">e sixième </w:t>
      </w:r>
      <w:r w:rsidR="00C346CE">
        <w:rPr>
          <w:rFonts w:ascii="Arial" w:hAnsi="Arial" w:cs="Arial"/>
          <w:sz w:val="22"/>
          <w:szCs w:val="36"/>
          <w:lang w:val="fr-FR" w:eastAsia="de-DE"/>
        </w:rPr>
        <w:t>objectif de développement durable des Nations unies</w:t>
      </w:r>
      <w:r w:rsidR="00450F02">
        <w:rPr>
          <w:rFonts w:ascii="Arial" w:hAnsi="Arial" w:cs="Arial"/>
          <w:sz w:val="22"/>
          <w:szCs w:val="36"/>
          <w:lang w:val="fr-FR" w:eastAsia="de-DE"/>
        </w:rPr>
        <w:t> :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une eau propre et l’assainissement </w:t>
      </w:r>
      <w:r w:rsidR="00433E63">
        <w:rPr>
          <w:rFonts w:ascii="Arial" w:hAnsi="Arial" w:cs="Arial"/>
          <w:sz w:val="22"/>
          <w:szCs w:val="36"/>
          <w:lang w:val="fr-FR" w:eastAsia="de-DE"/>
        </w:rPr>
        <w:t xml:space="preserve">des installations </w:t>
      </w:r>
      <w:r w:rsidR="009471CD">
        <w:rPr>
          <w:rFonts w:ascii="Arial" w:hAnsi="Arial" w:cs="Arial"/>
          <w:sz w:val="22"/>
          <w:szCs w:val="36"/>
          <w:lang w:val="fr-FR" w:eastAsia="de-DE"/>
        </w:rPr>
        <w:t>sanitaire</w:t>
      </w:r>
      <w:r w:rsidR="00433E63">
        <w:rPr>
          <w:rFonts w:ascii="Arial" w:hAnsi="Arial" w:cs="Arial"/>
          <w:sz w:val="22"/>
          <w:szCs w:val="36"/>
          <w:lang w:val="fr-FR" w:eastAsia="de-DE"/>
        </w:rPr>
        <w:t>s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. </w:t>
      </w:r>
      <w:r w:rsidR="00450F02">
        <w:rPr>
          <w:rFonts w:ascii="Arial" w:hAnsi="Arial" w:cs="Arial"/>
          <w:sz w:val="22"/>
          <w:szCs w:val="36"/>
          <w:lang w:val="fr-FR" w:eastAsia="de-DE"/>
        </w:rPr>
        <w:t>U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ne autre conférence </w:t>
      </w:r>
      <w:r w:rsidR="00450F02">
        <w:rPr>
          <w:rFonts w:ascii="Arial" w:hAnsi="Arial" w:cs="Arial"/>
          <w:sz w:val="22"/>
          <w:szCs w:val="36"/>
          <w:lang w:val="fr-FR" w:eastAsia="de-DE"/>
        </w:rPr>
        <w:t>met l’accent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sur la contribution que peuvent</w:t>
      </w:r>
      <w:r w:rsidR="00450F02">
        <w:rPr>
          <w:rFonts w:ascii="Arial" w:hAnsi="Arial" w:cs="Arial"/>
          <w:sz w:val="22"/>
          <w:szCs w:val="36"/>
          <w:lang w:val="fr-FR" w:eastAsia="de-DE"/>
        </w:rPr>
        <w:t xml:space="preserve"> apporter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les technologies du bâtiment pour concrétiser les cibles définies dans la lutte contre le réchauffement climatique et</w:t>
      </w:r>
      <w:r w:rsidR="00B53C41">
        <w:rPr>
          <w:rFonts w:ascii="Arial" w:hAnsi="Arial" w:cs="Arial"/>
          <w:sz w:val="22"/>
          <w:szCs w:val="36"/>
          <w:lang w:val="fr-FR" w:eastAsia="de-DE"/>
        </w:rPr>
        <w:t xml:space="preserve"> pour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limiter les émissions de 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>CO2.</w:t>
      </w:r>
      <w:r w:rsidR="00F91250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9719FA">
        <w:rPr>
          <w:rFonts w:ascii="Arial" w:hAnsi="Arial" w:cs="Arial"/>
          <w:sz w:val="22"/>
          <w:szCs w:val="36"/>
          <w:lang w:val="fr-FR" w:eastAsia="de-DE"/>
        </w:rPr>
        <w:t xml:space="preserve">Plusieurs aires spéciales sont consacrées aux </w:t>
      </w:r>
      <w:r w:rsidR="009471CD">
        <w:rPr>
          <w:rFonts w:ascii="Arial" w:hAnsi="Arial" w:cs="Arial"/>
          <w:sz w:val="22"/>
          <w:szCs w:val="36"/>
          <w:lang w:val="fr-FR" w:eastAsia="de-DE"/>
        </w:rPr>
        <w:t>tendances dans l’aménagement de</w:t>
      </w:r>
      <w:r w:rsidR="00450F02">
        <w:rPr>
          <w:rFonts w:ascii="Arial" w:hAnsi="Arial" w:cs="Arial"/>
          <w:sz w:val="22"/>
          <w:szCs w:val="36"/>
          <w:lang w:val="fr-FR" w:eastAsia="de-DE"/>
        </w:rPr>
        <w:t>s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salles de bains </w:t>
      </w:r>
      <w:r w:rsidR="009719FA">
        <w:rPr>
          <w:rFonts w:ascii="Arial" w:hAnsi="Arial" w:cs="Arial"/>
          <w:sz w:val="22"/>
          <w:szCs w:val="36"/>
          <w:lang w:val="fr-FR" w:eastAsia="de-DE"/>
        </w:rPr>
        <w:t xml:space="preserve">ou encore aux </w:t>
      </w:r>
      <w:r w:rsidR="009471CD">
        <w:rPr>
          <w:rFonts w:ascii="Arial" w:hAnsi="Arial" w:cs="Arial"/>
          <w:sz w:val="22"/>
          <w:szCs w:val="36"/>
          <w:lang w:val="fr-FR" w:eastAsia="de-DE"/>
        </w:rPr>
        <w:t>information</w:t>
      </w:r>
      <w:r w:rsidR="009719FA">
        <w:rPr>
          <w:rFonts w:ascii="Arial" w:hAnsi="Arial" w:cs="Arial"/>
          <w:sz w:val="22"/>
          <w:szCs w:val="36"/>
          <w:lang w:val="fr-FR" w:eastAsia="de-DE"/>
        </w:rPr>
        <w:t>s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et</w:t>
      </w:r>
      <w:r w:rsidR="009719FA">
        <w:rPr>
          <w:rFonts w:ascii="Arial" w:hAnsi="Arial" w:cs="Arial"/>
          <w:sz w:val="22"/>
          <w:szCs w:val="36"/>
          <w:lang w:val="fr-FR" w:eastAsia="de-DE"/>
        </w:rPr>
        <w:t xml:space="preserve"> au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réseautage </w:t>
      </w:r>
      <w:r w:rsidR="009719FA">
        <w:rPr>
          <w:rFonts w:ascii="Arial" w:hAnsi="Arial" w:cs="Arial"/>
          <w:sz w:val="22"/>
          <w:szCs w:val="36"/>
          <w:lang w:val="fr-FR" w:eastAsia="de-DE"/>
        </w:rPr>
        <w:t>dans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différents </w:t>
      </w:r>
      <w:r w:rsidR="00946874">
        <w:rPr>
          <w:rFonts w:ascii="Arial" w:hAnsi="Arial" w:cs="Arial"/>
          <w:sz w:val="22"/>
          <w:szCs w:val="36"/>
          <w:lang w:val="fr-FR" w:eastAsia="de-DE"/>
        </w:rPr>
        <w:t>domaines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 d’</w:t>
      </w:r>
      <w:r w:rsidR="00946874">
        <w:rPr>
          <w:rFonts w:ascii="Arial" w:hAnsi="Arial" w:cs="Arial"/>
          <w:sz w:val="22"/>
          <w:szCs w:val="36"/>
          <w:lang w:val="fr-FR" w:eastAsia="de-DE"/>
        </w:rPr>
        <w:t xml:space="preserve">utilisation </w:t>
      </w:r>
      <w:r w:rsidR="009471CD">
        <w:rPr>
          <w:rFonts w:ascii="Arial" w:hAnsi="Arial" w:cs="Arial"/>
          <w:sz w:val="22"/>
          <w:szCs w:val="36"/>
          <w:lang w:val="fr-FR" w:eastAsia="de-DE"/>
        </w:rPr>
        <w:t xml:space="preserve">des espaces sanitaires. </w:t>
      </w:r>
      <w:r w:rsidR="00946874">
        <w:rPr>
          <w:rFonts w:ascii="Arial" w:hAnsi="Arial" w:cs="Arial"/>
          <w:sz w:val="22"/>
          <w:szCs w:val="36"/>
          <w:lang w:val="fr-FR" w:eastAsia="de-DE"/>
        </w:rPr>
        <w:t xml:space="preserve">Elles </w:t>
      </w:r>
      <w:r w:rsidR="002543ED">
        <w:rPr>
          <w:rFonts w:ascii="Arial" w:hAnsi="Arial" w:cs="Arial"/>
          <w:sz w:val="22"/>
          <w:szCs w:val="36"/>
          <w:lang w:val="fr-FR" w:eastAsia="de-DE"/>
        </w:rPr>
        <w:t>proposent</w:t>
      </w:r>
      <w:r w:rsidR="00946874">
        <w:rPr>
          <w:rFonts w:ascii="Arial" w:hAnsi="Arial" w:cs="Arial"/>
          <w:sz w:val="22"/>
          <w:szCs w:val="36"/>
          <w:lang w:val="fr-FR" w:eastAsia="de-DE"/>
        </w:rPr>
        <w:t xml:space="preserve"> aux visit</w:t>
      </w:r>
      <w:r w:rsidR="00450F02">
        <w:rPr>
          <w:rFonts w:ascii="Arial" w:hAnsi="Arial" w:cs="Arial"/>
          <w:sz w:val="22"/>
          <w:szCs w:val="36"/>
          <w:lang w:val="fr-FR" w:eastAsia="de-DE"/>
        </w:rPr>
        <w:t>euse</w:t>
      </w:r>
      <w:r w:rsidR="00946874">
        <w:rPr>
          <w:rFonts w:ascii="Arial" w:hAnsi="Arial" w:cs="Arial"/>
          <w:sz w:val="22"/>
          <w:szCs w:val="36"/>
          <w:lang w:val="fr-FR" w:eastAsia="de-DE"/>
        </w:rPr>
        <w:t>s</w:t>
      </w:r>
      <w:r w:rsidR="002E631D">
        <w:rPr>
          <w:rFonts w:ascii="Arial" w:hAnsi="Arial" w:cs="Arial"/>
          <w:sz w:val="22"/>
          <w:szCs w:val="36"/>
          <w:lang w:val="fr-FR" w:eastAsia="de-DE"/>
        </w:rPr>
        <w:t xml:space="preserve"> et visiteurs</w:t>
      </w:r>
      <w:r w:rsidR="00946874">
        <w:rPr>
          <w:rFonts w:ascii="Arial" w:hAnsi="Arial" w:cs="Arial"/>
          <w:sz w:val="22"/>
          <w:szCs w:val="36"/>
          <w:lang w:val="fr-FR" w:eastAsia="de-DE"/>
        </w:rPr>
        <w:t xml:space="preserve"> inspir</w:t>
      </w:r>
      <w:r w:rsidR="002543ED">
        <w:rPr>
          <w:rFonts w:ascii="Arial" w:hAnsi="Arial" w:cs="Arial"/>
          <w:sz w:val="22"/>
          <w:szCs w:val="36"/>
          <w:lang w:val="fr-FR" w:eastAsia="de-DE"/>
        </w:rPr>
        <w:t>ation</w:t>
      </w:r>
      <w:r w:rsidR="00B53C41">
        <w:rPr>
          <w:rFonts w:ascii="Arial" w:hAnsi="Arial" w:cs="Arial"/>
          <w:sz w:val="22"/>
          <w:szCs w:val="36"/>
          <w:lang w:val="fr-FR" w:eastAsia="de-DE"/>
        </w:rPr>
        <w:t>s</w:t>
      </w:r>
      <w:r w:rsidR="00946874">
        <w:rPr>
          <w:rFonts w:ascii="Arial" w:hAnsi="Arial" w:cs="Arial"/>
          <w:sz w:val="22"/>
          <w:szCs w:val="36"/>
          <w:lang w:val="fr-FR" w:eastAsia="de-DE"/>
        </w:rPr>
        <w:t>, inform</w:t>
      </w:r>
      <w:r w:rsidR="002543ED">
        <w:rPr>
          <w:rFonts w:ascii="Arial" w:hAnsi="Arial" w:cs="Arial"/>
          <w:sz w:val="22"/>
          <w:szCs w:val="36"/>
          <w:lang w:val="fr-FR" w:eastAsia="de-DE"/>
        </w:rPr>
        <w:t xml:space="preserve">ations </w:t>
      </w:r>
      <w:r w:rsidR="00946874">
        <w:rPr>
          <w:rFonts w:ascii="Arial" w:hAnsi="Arial" w:cs="Arial"/>
          <w:sz w:val="22"/>
          <w:szCs w:val="36"/>
          <w:lang w:val="fr-FR" w:eastAsia="de-DE"/>
        </w:rPr>
        <w:t>et échange</w:t>
      </w:r>
      <w:r w:rsidR="002543ED">
        <w:rPr>
          <w:rFonts w:ascii="Arial" w:hAnsi="Arial" w:cs="Arial"/>
          <w:sz w:val="22"/>
          <w:szCs w:val="36"/>
          <w:lang w:val="fr-FR" w:eastAsia="de-DE"/>
        </w:rPr>
        <w:t>s</w:t>
      </w:r>
      <w:r w:rsidR="00946874">
        <w:rPr>
          <w:rFonts w:ascii="Arial" w:hAnsi="Arial" w:cs="Arial"/>
          <w:sz w:val="22"/>
          <w:szCs w:val="36"/>
          <w:lang w:val="fr-FR" w:eastAsia="de-DE"/>
        </w:rPr>
        <w:t xml:space="preserve"> dans de multiples registres. </w:t>
      </w:r>
    </w:p>
    <w:p w14:paraId="4E55B4A9" w14:textId="5E9D7604" w:rsidR="00776D14" w:rsidRPr="00B07664" w:rsidRDefault="00946874" w:rsidP="00776D14">
      <w:pPr>
        <w:rPr>
          <w:rFonts w:ascii="Arial" w:hAnsi="Arial" w:cs="Arial"/>
          <w:sz w:val="22"/>
          <w:szCs w:val="36"/>
          <w:lang w:val="fr-FR" w:eastAsia="de-DE"/>
        </w:rPr>
      </w:pPr>
      <w:r>
        <w:rPr>
          <w:rFonts w:ascii="Arial" w:hAnsi="Arial" w:cs="Arial"/>
          <w:sz w:val="22"/>
          <w:szCs w:val="36"/>
          <w:lang w:val="fr-FR" w:eastAsia="de-DE"/>
        </w:rPr>
        <w:t>Au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 w:rsidR="00710341" w:rsidRPr="00B07664">
        <w:rPr>
          <w:rFonts w:ascii="Arial" w:hAnsi="Arial" w:cs="Arial"/>
          <w:sz w:val="22"/>
          <w:szCs w:val="36"/>
          <w:lang w:val="fr-FR" w:eastAsia="de-DE"/>
        </w:rPr>
        <w:t xml:space="preserve">Festival 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>ISH</w:t>
      </w:r>
      <w:r>
        <w:rPr>
          <w:rFonts w:ascii="Arial" w:hAnsi="Arial" w:cs="Arial"/>
          <w:sz w:val="22"/>
          <w:szCs w:val="36"/>
          <w:lang w:val="fr-FR" w:eastAsia="de-DE"/>
        </w:rPr>
        <w:t xml:space="preserve">, </w:t>
      </w:r>
      <w:r w:rsidR="00433E63">
        <w:rPr>
          <w:rFonts w:ascii="Arial" w:hAnsi="Arial" w:cs="Arial"/>
          <w:sz w:val="22"/>
          <w:szCs w:val="36"/>
          <w:lang w:val="fr-FR" w:eastAsia="de-DE"/>
        </w:rPr>
        <w:t>le Salon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  <w:r>
        <w:rPr>
          <w:rFonts w:ascii="Arial" w:hAnsi="Arial" w:cs="Arial"/>
          <w:sz w:val="22"/>
          <w:szCs w:val="36"/>
          <w:lang w:val="fr-FR" w:eastAsia="de-DE"/>
        </w:rPr>
        <w:t>réunit pour la première fois tous les jeunes professionnel·le·s et futur·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>e</w:t>
      </w:r>
      <w:r>
        <w:rPr>
          <w:rFonts w:ascii="Arial" w:hAnsi="Arial" w:cs="Arial"/>
          <w:sz w:val="22"/>
          <w:szCs w:val="36"/>
          <w:lang w:val="fr-FR" w:eastAsia="de-DE"/>
        </w:rPr>
        <w:t>·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>s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expert·e·s d</w:t>
      </w:r>
      <w:r w:rsidR="000104F4">
        <w:rPr>
          <w:rFonts w:ascii="Arial" w:hAnsi="Arial" w:cs="Arial"/>
          <w:sz w:val="22"/>
          <w:szCs w:val="36"/>
          <w:lang w:val="fr-FR" w:eastAsia="de-DE"/>
        </w:rPr>
        <w:t xml:space="preserve">e la filière </w:t>
      </w:r>
      <w:r>
        <w:rPr>
          <w:rFonts w:ascii="Arial" w:hAnsi="Arial" w:cs="Arial"/>
          <w:sz w:val="22"/>
          <w:szCs w:val="36"/>
          <w:lang w:val="fr-FR" w:eastAsia="de-DE"/>
        </w:rPr>
        <w:t>SCC</w:t>
      </w:r>
      <w:r w:rsidR="00FE3256">
        <w:rPr>
          <w:rFonts w:ascii="Arial" w:hAnsi="Arial" w:cs="Arial"/>
          <w:sz w:val="22"/>
          <w:szCs w:val="36"/>
          <w:lang w:val="fr-FR" w:eastAsia="de-DE"/>
        </w:rPr>
        <w:t xml:space="preserve"> afin de 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réseauter avec </w:t>
      </w:r>
      <w:r w:rsidR="00FE3256">
        <w:rPr>
          <w:rFonts w:ascii="Arial" w:hAnsi="Arial" w:cs="Arial"/>
          <w:sz w:val="22"/>
          <w:szCs w:val="36"/>
          <w:lang w:val="fr-FR" w:eastAsia="de-DE"/>
        </w:rPr>
        <w:t>d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es stars </w:t>
      </w:r>
      <w:bookmarkStart w:id="3" w:name="_Hlk172011283"/>
      <w:r w:rsidR="00EA5A8C">
        <w:rPr>
          <w:rFonts w:ascii="Arial" w:hAnsi="Arial" w:cs="Arial"/>
          <w:sz w:val="22"/>
          <w:szCs w:val="36"/>
          <w:lang w:val="fr-FR" w:eastAsia="de-DE"/>
        </w:rPr>
        <w:t>du design</w:t>
      </w:r>
      <w:r w:rsidR="009F4DBE" w:rsidRPr="00B07664">
        <w:rPr>
          <w:rFonts w:ascii="Arial" w:hAnsi="Arial" w:cs="Arial"/>
          <w:sz w:val="22"/>
          <w:szCs w:val="36"/>
          <w:lang w:val="fr-FR" w:eastAsia="de-DE"/>
        </w:rPr>
        <w:t xml:space="preserve">, 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s’entretenir avec </w:t>
      </w:r>
      <w:r w:rsidR="00FE3256">
        <w:rPr>
          <w:rFonts w:ascii="Arial" w:hAnsi="Arial" w:cs="Arial"/>
          <w:sz w:val="22"/>
          <w:szCs w:val="36"/>
          <w:lang w:val="fr-FR" w:eastAsia="de-DE"/>
        </w:rPr>
        <w:t>d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es fabricants de grandes marques vedettes et </w:t>
      </w:r>
      <w:r w:rsidR="00FE3256">
        <w:rPr>
          <w:rFonts w:ascii="Arial" w:hAnsi="Arial" w:cs="Arial"/>
          <w:sz w:val="22"/>
          <w:szCs w:val="36"/>
          <w:lang w:val="fr-FR" w:eastAsia="de-DE"/>
        </w:rPr>
        <w:t>mesurer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 leurs compétences lors de divers défis. </w:t>
      </w:r>
      <w:bookmarkEnd w:id="3"/>
      <w:r w:rsidR="00A3475C">
        <w:rPr>
          <w:rFonts w:ascii="Arial" w:hAnsi="Arial" w:cs="Arial"/>
          <w:sz w:val="22"/>
          <w:szCs w:val="36"/>
          <w:lang w:val="fr-FR" w:eastAsia="de-DE"/>
        </w:rPr>
        <w:t>Des événements spéciaux tels que la remise d</w:t>
      </w:r>
      <w:r w:rsidR="00103E03">
        <w:rPr>
          <w:rFonts w:ascii="Arial" w:hAnsi="Arial" w:cs="Arial"/>
          <w:sz w:val="22"/>
          <w:szCs w:val="36"/>
          <w:lang w:val="fr-FR" w:eastAsia="de-DE"/>
        </w:rPr>
        <w:t>es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 prix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>Design</w:t>
      </w:r>
      <w:r w:rsidR="00710341">
        <w:rPr>
          <w:rFonts w:ascii="Arial" w:hAnsi="Arial" w:cs="Arial"/>
          <w:sz w:val="22"/>
          <w:szCs w:val="36"/>
          <w:lang w:val="fr-FR" w:eastAsia="de-DE"/>
        </w:rPr>
        <w:t xml:space="preserve"> P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lus </w:t>
      </w:r>
      <w:r w:rsidR="00103E03">
        <w:rPr>
          <w:rFonts w:ascii="Arial" w:hAnsi="Arial" w:cs="Arial"/>
          <w:sz w:val="22"/>
          <w:szCs w:val="36"/>
          <w:lang w:val="fr-FR" w:eastAsia="de-DE"/>
        </w:rPr>
        <w:t xml:space="preserve">powered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t xml:space="preserve">by </w:t>
      </w:r>
      <w:r w:rsidR="00776D14" w:rsidRPr="00B07664">
        <w:rPr>
          <w:rFonts w:ascii="Arial" w:hAnsi="Arial" w:cs="Arial"/>
          <w:sz w:val="22"/>
          <w:szCs w:val="36"/>
          <w:lang w:val="fr-FR" w:eastAsia="de-DE"/>
        </w:rPr>
        <w:lastRenderedPageBreak/>
        <w:t xml:space="preserve">ISH </w:t>
      </w:r>
      <w:r w:rsidR="00103E03">
        <w:rPr>
          <w:rFonts w:ascii="Arial" w:hAnsi="Arial" w:cs="Arial"/>
          <w:sz w:val="22"/>
          <w:szCs w:val="36"/>
          <w:lang w:val="fr-FR" w:eastAsia="de-DE"/>
        </w:rPr>
        <w:t>honorent les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 innovations hors pair et des visites guidées mènent </w:t>
      </w:r>
      <w:r w:rsidR="00785E2E">
        <w:rPr>
          <w:rFonts w:ascii="Arial" w:hAnsi="Arial" w:cs="Arial"/>
          <w:sz w:val="22"/>
          <w:szCs w:val="36"/>
          <w:lang w:val="fr-FR" w:eastAsia="de-DE"/>
        </w:rPr>
        <w:t xml:space="preserve">à une </w:t>
      </w:r>
      <w:r w:rsidR="00F83F5F">
        <w:rPr>
          <w:rFonts w:ascii="Arial" w:hAnsi="Arial" w:cs="Arial"/>
          <w:sz w:val="22"/>
          <w:szCs w:val="36"/>
          <w:lang w:val="fr-FR" w:eastAsia="de-DE"/>
        </w:rPr>
        <w:t xml:space="preserve">sélection </w:t>
      </w:r>
      <w:r w:rsidR="00785E2E">
        <w:rPr>
          <w:rFonts w:ascii="Arial" w:hAnsi="Arial" w:cs="Arial"/>
          <w:sz w:val="22"/>
          <w:szCs w:val="36"/>
          <w:lang w:val="fr-FR" w:eastAsia="de-DE"/>
        </w:rPr>
        <w:t xml:space="preserve">d’exposants et </w:t>
      </w:r>
      <w:r w:rsidR="00103E03">
        <w:rPr>
          <w:rFonts w:ascii="Arial" w:hAnsi="Arial" w:cs="Arial"/>
          <w:sz w:val="22"/>
          <w:szCs w:val="36"/>
          <w:lang w:val="fr-FR" w:eastAsia="de-DE"/>
        </w:rPr>
        <w:t xml:space="preserve">à </w:t>
      </w:r>
      <w:r w:rsidR="00785E2E">
        <w:rPr>
          <w:rFonts w:ascii="Arial" w:hAnsi="Arial" w:cs="Arial"/>
          <w:sz w:val="22"/>
          <w:szCs w:val="36"/>
          <w:lang w:val="fr-FR" w:eastAsia="de-DE"/>
        </w:rPr>
        <w:t xml:space="preserve">leurs 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points forts </w:t>
      </w:r>
      <w:r w:rsidR="00A3475C" w:rsidRPr="00103E03">
        <w:rPr>
          <w:rFonts w:ascii="Arial" w:hAnsi="Arial" w:cs="Arial"/>
          <w:sz w:val="22"/>
          <w:szCs w:val="36"/>
          <w:lang w:val="fr-FR" w:eastAsia="de-DE"/>
        </w:rPr>
        <w:t>thématique</w:t>
      </w:r>
      <w:r w:rsidR="00785E2E" w:rsidRPr="00103E03">
        <w:rPr>
          <w:rFonts w:ascii="Arial" w:hAnsi="Arial" w:cs="Arial"/>
          <w:sz w:val="22"/>
          <w:szCs w:val="36"/>
          <w:lang w:val="fr-FR" w:eastAsia="de-DE"/>
        </w:rPr>
        <w:t>s</w:t>
      </w:r>
      <w:r w:rsidR="00A3475C">
        <w:rPr>
          <w:rFonts w:ascii="Arial" w:hAnsi="Arial" w:cs="Arial"/>
          <w:sz w:val="22"/>
          <w:szCs w:val="36"/>
          <w:lang w:val="fr-FR" w:eastAsia="de-DE"/>
        </w:rPr>
        <w:t xml:space="preserve">. </w:t>
      </w:r>
    </w:p>
    <w:p w14:paraId="287165C1" w14:textId="199F2ACF" w:rsidR="00765FD3" w:rsidRPr="00B07664" w:rsidRDefault="00785E2E" w:rsidP="00765FD3">
      <w:pPr>
        <w:rPr>
          <w:rFonts w:ascii="Arial" w:hAnsi="Arial" w:cs="Arial"/>
          <w:sz w:val="22"/>
          <w:szCs w:val="36"/>
          <w:lang w:val="fr-FR" w:eastAsia="de-DE"/>
        </w:rPr>
      </w:pPr>
      <w:bookmarkStart w:id="4" w:name="kthema2"/>
      <w:bookmarkStart w:id="5" w:name="_Hlk170809608"/>
      <w:bookmarkEnd w:id="4"/>
      <w:r>
        <w:rPr>
          <w:rFonts w:ascii="Arial" w:hAnsi="Arial" w:cs="Arial"/>
          <w:sz w:val="22"/>
          <w:szCs w:val="36"/>
          <w:lang w:val="fr-FR" w:eastAsia="de-DE"/>
        </w:rPr>
        <w:t>Toutes les i</w:t>
      </w:r>
      <w:r w:rsidR="00765FD3" w:rsidRPr="00B07664">
        <w:rPr>
          <w:rFonts w:ascii="Arial" w:hAnsi="Arial" w:cs="Arial"/>
          <w:sz w:val="22"/>
          <w:szCs w:val="36"/>
          <w:lang w:val="fr-FR" w:eastAsia="de-DE"/>
        </w:rPr>
        <w:t>nformation</w:t>
      </w:r>
      <w:r>
        <w:rPr>
          <w:rFonts w:ascii="Arial" w:hAnsi="Arial" w:cs="Arial"/>
          <w:sz w:val="22"/>
          <w:szCs w:val="36"/>
          <w:lang w:val="fr-FR" w:eastAsia="de-DE"/>
        </w:rPr>
        <w:t xml:space="preserve">s sur les huit sphères de solutions et les événements sont disponibles sur </w:t>
      </w:r>
      <w:r w:rsidR="00765FD3" w:rsidRPr="00B07664">
        <w:rPr>
          <w:rFonts w:ascii="Arial" w:hAnsi="Arial" w:cs="Arial"/>
          <w:sz w:val="22"/>
          <w:szCs w:val="36"/>
          <w:lang w:val="fr-FR" w:eastAsia="de-DE"/>
        </w:rPr>
        <w:t>ish.messefrankfurt.com.</w:t>
      </w:r>
      <w:r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6A33B818" w14:textId="0594A5EB" w:rsidR="00F84FAE" w:rsidRPr="00B07664" w:rsidRDefault="00785E2E" w:rsidP="0026531E">
      <w:pPr>
        <w:pStyle w:val="berschrift3"/>
        <w:ind w:left="0"/>
        <w:rPr>
          <w:color w:val="auto"/>
          <w:lang w:val="fr-FR"/>
        </w:rPr>
      </w:pPr>
      <w:r>
        <w:rPr>
          <w:color w:val="auto"/>
          <w:lang w:val="fr-FR"/>
        </w:rPr>
        <w:t xml:space="preserve">Suivre </w:t>
      </w:r>
      <w:r w:rsidR="00F84FAE" w:rsidRPr="00B07664">
        <w:rPr>
          <w:color w:val="auto"/>
          <w:lang w:val="fr-FR"/>
        </w:rPr>
        <w:t xml:space="preserve">ISH </w:t>
      </w:r>
      <w:r>
        <w:rPr>
          <w:color w:val="auto"/>
          <w:lang w:val="fr-FR"/>
        </w:rPr>
        <w:t>sur Internet</w:t>
      </w:r>
      <w:r w:rsidR="00F84FAE" w:rsidRPr="00B07664">
        <w:rPr>
          <w:color w:val="auto"/>
          <w:lang w:val="fr-FR"/>
        </w:rPr>
        <w:t>:</w:t>
      </w:r>
      <w:r>
        <w:rPr>
          <w:color w:val="auto"/>
          <w:lang w:val="fr-FR"/>
        </w:rPr>
        <w:t xml:space="preserve"> </w:t>
      </w:r>
    </w:p>
    <w:p w14:paraId="5D2A703F" w14:textId="77777777" w:rsidR="00F84FAE" w:rsidRPr="00B07664" w:rsidRDefault="00CC37D5" w:rsidP="00F84FAE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hyperlink r:id="rId7" w:history="1">
        <w:r w:rsidR="00F84FAE" w:rsidRPr="00B07664">
          <w:rPr>
            <w:rFonts w:ascii="Arial" w:hAnsi="Arial" w:cs="Arial"/>
            <w:sz w:val="22"/>
            <w:szCs w:val="36"/>
            <w:lang w:val="fr-FR" w:eastAsia="de-DE"/>
          </w:rPr>
          <w:t>www.ish.messefrankfurt.com/facebook</w:t>
        </w:r>
      </w:hyperlink>
      <w:r w:rsidR="00F84FAE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4D1FB927" w14:textId="77777777" w:rsidR="00F84FAE" w:rsidRPr="00B07664" w:rsidRDefault="00CC37D5" w:rsidP="00F84FAE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hyperlink r:id="rId8" w:history="1">
        <w:r w:rsidR="00F84FAE" w:rsidRPr="00B07664">
          <w:rPr>
            <w:rFonts w:ascii="Arial" w:hAnsi="Arial" w:cs="Arial"/>
            <w:sz w:val="22"/>
            <w:szCs w:val="36"/>
            <w:lang w:val="fr-FR" w:eastAsia="de-DE"/>
          </w:rPr>
          <w:t>www.ish.messefrankfurt.com/youtube</w:t>
        </w:r>
      </w:hyperlink>
      <w:r w:rsidR="00F84FAE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p w14:paraId="550EFE62" w14:textId="557E46FB" w:rsidR="00F84FAE" w:rsidRPr="00B07664" w:rsidRDefault="00CC37D5" w:rsidP="00F84FAE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  <w:hyperlink r:id="rId9" w:history="1">
        <w:r w:rsidR="00F84FAE" w:rsidRPr="00B07664">
          <w:rPr>
            <w:rFonts w:ascii="Arial" w:hAnsi="Arial" w:cs="Arial"/>
            <w:sz w:val="22"/>
            <w:szCs w:val="36"/>
            <w:lang w:val="fr-FR" w:eastAsia="de-DE"/>
          </w:rPr>
          <w:t>www.ish.messefrankfurt.com/linkedin</w:t>
        </w:r>
      </w:hyperlink>
      <w:r w:rsidR="00F84FAE" w:rsidRPr="00B07664">
        <w:rPr>
          <w:rFonts w:ascii="Arial" w:hAnsi="Arial" w:cs="Arial"/>
          <w:sz w:val="22"/>
          <w:szCs w:val="36"/>
          <w:lang w:val="fr-FR" w:eastAsia="de-DE"/>
        </w:rPr>
        <w:t xml:space="preserve"> </w:t>
      </w:r>
    </w:p>
    <w:bookmarkStart w:id="6" w:name="Netzueberschrift"/>
    <w:bookmarkStart w:id="7" w:name="Netz"/>
    <w:bookmarkEnd w:id="6"/>
    <w:bookmarkEnd w:id="7"/>
    <w:p w14:paraId="3B41E10D" w14:textId="6875FD72" w:rsidR="00F84FAE" w:rsidRPr="00B07664" w:rsidRDefault="00F84FAE" w:rsidP="00F84FAE">
      <w:pPr>
        <w:pStyle w:val="Flietext"/>
        <w:spacing w:after="0" w:line="240" w:lineRule="auto"/>
        <w:ind w:left="0" w:right="0"/>
        <w:rPr>
          <w:color w:val="auto"/>
          <w:lang w:val="fr-FR"/>
        </w:rPr>
      </w:pPr>
      <w:r w:rsidRPr="00B07664">
        <w:rPr>
          <w:color w:val="auto"/>
          <w:lang w:val="fr-FR"/>
        </w:rPr>
        <w:fldChar w:fldCharType="begin"/>
      </w:r>
      <w:r w:rsidRPr="00B07664">
        <w:rPr>
          <w:color w:val="auto"/>
          <w:lang w:val="fr-FR"/>
        </w:rPr>
        <w:instrText xml:space="preserve"> HYPERLINK "http://www.instagram.com/ish_frankfurt" </w:instrText>
      </w:r>
      <w:r w:rsidRPr="00B07664">
        <w:rPr>
          <w:color w:val="auto"/>
          <w:lang w:val="fr-FR"/>
        </w:rPr>
        <w:fldChar w:fldCharType="separate"/>
      </w:r>
      <w:r w:rsidRPr="00B07664">
        <w:rPr>
          <w:color w:val="auto"/>
          <w:lang w:val="fr-FR"/>
        </w:rPr>
        <w:t>www.instagram.com/ish_frankfurt</w:t>
      </w:r>
      <w:r w:rsidRPr="00B07664">
        <w:rPr>
          <w:color w:val="auto"/>
          <w:lang w:val="fr-FR"/>
        </w:rPr>
        <w:fldChar w:fldCharType="end"/>
      </w:r>
      <w:r w:rsidR="00785E2E">
        <w:rPr>
          <w:color w:val="auto"/>
          <w:lang w:val="fr-FR"/>
        </w:rPr>
        <w:t xml:space="preserve"> </w:t>
      </w:r>
    </w:p>
    <w:p w14:paraId="6B7DA57F" w14:textId="77777777" w:rsidR="00F84FAE" w:rsidRPr="00B07664" w:rsidRDefault="00F84FAE" w:rsidP="00F84FAE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</w:p>
    <w:bookmarkEnd w:id="5"/>
    <w:p w14:paraId="2A1F1654" w14:textId="77777777" w:rsidR="003A0A4D" w:rsidRPr="00B07664" w:rsidRDefault="003A0A4D" w:rsidP="00F84FAE">
      <w:pPr>
        <w:spacing w:after="0" w:line="240" w:lineRule="auto"/>
        <w:rPr>
          <w:rFonts w:ascii="Arial" w:hAnsi="Arial" w:cs="Arial"/>
          <w:sz w:val="22"/>
          <w:szCs w:val="36"/>
          <w:lang w:val="fr-FR" w:eastAsia="de-DE"/>
        </w:rPr>
      </w:pPr>
    </w:p>
    <w:sectPr w:rsidR="003A0A4D" w:rsidRPr="00B0766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DB43" w14:textId="77777777" w:rsidR="00766330" w:rsidRDefault="00766330" w:rsidP="008E1126">
      <w:pPr>
        <w:spacing w:after="0" w:line="240" w:lineRule="auto"/>
      </w:pPr>
      <w:r>
        <w:separator/>
      </w:r>
    </w:p>
  </w:endnote>
  <w:endnote w:type="continuationSeparator" w:id="0">
    <w:p w14:paraId="4445B234" w14:textId="77777777" w:rsidR="00766330" w:rsidRDefault="00766330" w:rsidP="008E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AE6E" w14:textId="77777777" w:rsidR="00766330" w:rsidRDefault="00766330" w:rsidP="008E1126">
      <w:pPr>
        <w:spacing w:after="0" w:line="240" w:lineRule="auto"/>
      </w:pPr>
      <w:r>
        <w:separator/>
      </w:r>
    </w:p>
  </w:footnote>
  <w:footnote w:type="continuationSeparator" w:id="0">
    <w:p w14:paraId="4ADA0005" w14:textId="77777777" w:rsidR="00766330" w:rsidRDefault="00766330" w:rsidP="008E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1DB9" w14:textId="205135F8" w:rsidR="008E1126" w:rsidRDefault="001332A5" w:rsidP="008E1126">
    <w:pPr>
      <w:pStyle w:val="Kopfzeile"/>
      <w:jc w:val="right"/>
    </w:pPr>
    <w:r>
      <w:rPr>
        <w:noProof/>
      </w:rPr>
      <w:drawing>
        <wp:inline distT="0" distB="0" distL="0" distR="0" wp14:anchorId="66902144" wp14:editId="4259140E">
          <wp:extent cx="539496" cy="301752"/>
          <wp:effectExtent l="0" t="0" r="0" b="317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7B752" w14:textId="77777777" w:rsidR="008E1126" w:rsidRDefault="008E11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63B"/>
    <w:multiLevelType w:val="hybridMultilevel"/>
    <w:tmpl w:val="A8C0674C"/>
    <w:lvl w:ilvl="0" w:tplc="5F4A3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EC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8E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4F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2E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4C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C3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42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C92"/>
    <w:multiLevelType w:val="multilevel"/>
    <w:tmpl w:val="62F6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27"/>
    <w:rsid w:val="000104F4"/>
    <w:rsid w:val="00041A75"/>
    <w:rsid w:val="00063F91"/>
    <w:rsid w:val="00082084"/>
    <w:rsid w:val="00103E03"/>
    <w:rsid w:val="001332A5"/>
    <w:rsid w:val="001565A7"/>
    <w:rsid w:val="00166712"/>
    <w:rsid w:val="00174077"/>
    <w:rsid w:val="001C7C10"/>
    <w:rsid w:val="001D1BCB"/>
    <w:rsid w:val="00216D45"/>
    <w:rsid w:val="002543ED"/>
    <w:rsid w:val="00265115"/>
    <w:rsid w:val="0026531E"/>
    <w:rsid w:val="00294F39"/>
    <w:rsid w:val="002A38EC"/>
    <w:rsid w:val="002E631D"/>
    <w:rsid w:val="002F25CB"/>
    <w:rsid w:val="00347B42"/>
    <w:rsid w:val="0036370F"/>
    <w:rsid w:val="003A0A4D"/>
    <w:rsid w:val="003A7F57"/>
    <w:rsid w:val="00401A26"/>
    <w:rsid w:val="00433E63"/>
    <w:rsid w:val="00450F02"/>
    <w:rsid w:val="00460350"/>
    <w:rsid w:val="0048712A"/>
    <w:rsid w:val="004A0303"/>
    <w:rsid w:val="004B3D32"/>
    <w:rsid w:val="004E1C0A"/>
    <w:rsid w:val="004F1AFD"/>
    <w:rsid w:val="005277A2"/>
    <w:rsid w:val="00550A2C"/>
    <w:rsid w:val="005822CE"/>
    <w:rsid w:val="00635C9F"/>
    <w:rsid w:val="006364DD"/>
    <w:rsid w:val="00646CE4"/>
    <w:rsid w:val="00710341"/>
    <w:rsid w:val="007247D3"/>
    <w:rsid w:val="00765FD3"/>
    <w:rsid w:val="00766330"/>
    <w:rsid w:val="00776D14"/>
    <w:rsid w:val="00785E2E"/>
    <w:rsid w:val="0079544B"/>
    <w:rsid w:val="007A6C21"/>
    <w:rsid w:val="007B29A6"/>
    <w:rsid w:val="007D751D"/>
    <w:rsid w:val="008E1126"/>
    <w:rsid w:val="00900527"/>
    <w:rsid w:val="00903431"/>
    <w:rsid w:val="00934B4F"/>
    <w:rsid w:val="00946874"/>
    <w:rsid w:val="009471CD"/>
    <w:rsid w:val="009719FA"/>
    <w:rsid w:val="009B4AE1"/>
    <w:rsid w:val="009F4DBE"/>
    <w:rsid w:val="00A023AE"/>
    <w:rsid w:val="00A3475C"/>
    <w:rsid w:val="00A5127A"/>
    <w:rsid w:val="00A61147"/>
    <w:rsid w:val="00A71D49"/>
    <w:rsid w:val="00AA2757"/>
    <w:rsid w:val="00AB0196"/>
    <w:rsid w:val="00B07664"/>
    <w:rsid w:val="00B36382"/>
    <w:rsid w:val="00B53C41"/>
    <w:rsid w:val="00B54C91"/>
    <w:rsid w:val="00B66189"/>
    <w:rsid w:val="00BC2F2E"/>
    <w:rsid w:val="00BF07A6"/>
    <w:rsid w:val="00C310FC"/>
    <w:rsid w:val="00C346CE"/>
    <w:rsid w:val="00C56715"/>
    <w:rsid w:val="00CC37D5"/>
    <w:rsid w:val="00CC65A1"/>
    <w:rsid w:val="00D0139C"/>
    <w:rsid w:val="00D408B9"/>
    <w:rsid w:val="00D94E58"/>
    <w:rsid w:val="00D953F3"/>
    <w:rsid w:val="00DE0FD9"/>
    <w:rsid w:val="00EA052F"/>
    <w:rsid w:val="00EA5A8C"/>
    <w:rsid w:val="00EB6152"/>
    <w:rsid w:val="00EE060A"/>
    <w:rsid w:val="00EE2F6C"/>
    <w:rsid w:val="00F033D7"/>
    <w:rsid w:val="00F06B0F"/>
    <w:rsid w:val="00F24B3A"/>
    <w:rsid w:val="00F718AA"/>
    <w:rsid w:val="00F72361"/>
    <w:rsid w:val="00F83F5F"/>
    <w:rsid w:val="00F84FAE"/>
    <w:rsid w:val="00F91250"/>
    <w:rsid w:val="00FB120D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F27E"/>
  <w15:chartTrackingRefBased/>
  <w15:docId w15:val="{7A5725FF-0ACF-4766-8DB6-C04502F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65115"/>
    <w:pPr>
      <w:keepNext/>
      <w:keepLines/>
      <w:spacing w:before="280" w:after="70" w:line="280" w:lineRule="atLeast"/>
      <w:ind w:left="142" w:right="142"/>
      <w:outlineLvl w:val="2"/>
    </w:pPr>
    <w:rPr>
      <w:rFonts w:asciiTheme="majorHAnsi" w:eastAsiaTheme="majorEastAsia" w:hAnsiTheme="majorHAnsi" w:cstheme="majorBidi"/>
      <w:b/>
      <w:color w:val="50555F" w:themeColor="text1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0052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5115"/>
    <w:rPr>
      <w:rFonts w:asciiTheme="majorHAnsi" w:eastAsiaTheme="majorEastAsia" w:hAnsiTheme="majorHAnsi" w:cstheme="majorBidi"/>
      <w:b/>
      <w:color w:val="50555F" w:themeColor="text1"/>
      <w:szCs w:val="24"/>
      <w:lang w:eastAsia="de-DE"/>
    </w:rPr>
  </w:style>
  <w:style w:type="paragraph" w:customStyle="1" w:styleId="Flietext">
    <w:name w:val="Fließtext"/>
    <w:basedOn w:val="Standard"/>
    <w:qFormat/>
    <w:rsid w:val="00265115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126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8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126"/>
    <w:rPr>
      <w:sz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1A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A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A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A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A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rsid w:val="00F84FAE"/>
    <w:rPr>
      <w:color w:val="CD961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4F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2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8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.messefrankfurt.com/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.messefrankfurt.com/face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h.messefrankfurt.com/linked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Weitz, Stefanie (EBU 53)</dc:creator>
  <cp:keywords/>
  <dc:description/>
  <cp:lastModifiedBy>Bräutigam, Anja (EBU 53)</cp:lastModifiedBy>
  <cp:revision>3</cp:revision>
  <dcterms:created xsi:type="dcterms:W3CDTF">2024-07-26T07:26:00Z</dcterms:created>
  <dcterms:modified xsi:type="dcterms:W3CDTF">2024-08-16T12:51:00Z</dcterms:modified>
</cp:coreProperties>
</file>